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F4" w:rsidRPr="00AD43F4" w:rsidRDefault="00E13A41" w:rsidP="00301F00">
      <w:pPr>
        <w:jc w:val="center"/>
        <w:rPr>
          <w:rFonts w:ascii="Comic Sans MS" w:hAnsi="Comic Sans MS"/>
          <w:color w:val="E36C0A" w:themeColor="accent6" w:themeShade="BF"/>
          <w:sz w:val="10"/>
          <w:szCs w:val="10"/>
        </w:rPr>
      </w:pPr>
      <w:bookmarkStart w:id="0" w:name="_GoBack"/>
      <w:bookmarkEnd w:id="0"/>
      <w:r>
        <w:rPr>
          <w:rFonts w:ascii="Comic Sans MS" w:hAnsi="Comic Sans MS"/>
          <w:color w:val="E36C0A" w:themeColor="accent6" w:themeShade="BF"/>
          <w:sz w:val="10"/>
          <w:szCs w:val="10"/>
        </w:rPr>
        <w:t xml:space="preserve"> </w:t>
      </w:r>
    </w:p>
    <w:p w:rsidR="00301F00" w:rsidRPr="00284F5B" w:rsidRDefault="00A852AE" w:rsidP="00301F00">
      <w:pPr>
        <w:jc w:val="center"/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</w:pPr>
      <w:r>
        <w:rPr>
          <w:rFonts w:ascii="Comic Sans MS" w:hAnsi="Comic Sans MS"/>
          <w:b/>
          <w:bCs/>
          <w:noProof/>
          <w:color w:val="31849B" w:themeColor="accent5" w:themeShade="BF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65pt;margin-top:-17.75pt;width:135.6pt;height:84.95pt;z-index:251658240;mso-position-horizontal-relative:text;mso-position-vertical-relative:text" fillcolor="window">
            <v:imagedata r:id="rId5" o:title="" cropbottom="6125f" cropright="25909f"/>
            <w10:wrap type="topAndBottom"/>
            <w10:anchorlock/>
          </v:shape>
          <o:OLEObject Type="Embed" ProgID="Word.Picture.8" ShapeID="_x0000_s1027" DrawAspect="Content" ObjectID="_1794119925" r:id="rId6"/>
        </w:object>
      </w:r>
      <w:r w:rsidR="00301F00"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La Communauté de l’Abbaye Notre</w:t>
      </w:r>
      <w:r w:rsidR="001A05BD"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-D</w:t>
      </w:r>
      <w:r w:rsidR="00301F00"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 xml:space="preserve">ame de Brialmont </w:t>
      </w:r>
    </w:p>
    <w:p w:rsidR="0039401D" w:rsidRPr="00284F5B" w:rsidRDefault="0039401D" w:rsidP="00301F00">
      <w:pPr>
        <w:jc w:val="center"/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</w:pPr>
      <w:proofErr w:type="gramStart"/>
      <w:r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vous</w:t>
      </w:r>
      <w:proofErr w:type="gramEnd"/>
      <w:r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 xml:space="preserve"> invite  le samedi </w:t>
      </w:r>
      <w:r w:rsidR="00AD0378"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 xml:space="preserve">11 janvier </w:t>
      </w:r>
      <w:r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à 14h30</w:t>
      </w:r>
    </w:p>
    <w:p w:rsidR="00DD1554" w:rsidRPr="00284F5B" w:rsidRDefault="0039401D" w:rsidP="00301F00">
      <w:pPr>
        <w:jc w:val="center"/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</w:pPr>
      <w:proofErr w:type="gramStart"/>
      <w:r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à</w:t>
      </w:r>
      <w:proofErr w:type="gramEnd"/>
      <w:r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 xml:space="preserve"> la conférence</w:t>
      </w:r>
      <w:r w:rsidR="008F2F31" w:rsidRPr="00284F5B">
        <w:rPr>
          <w:rFonts w:ascii="Comic Sans MS" w:hAnsi="Comic Sans MS"/>
          <w:b/>
          <w:bCs/>
          <w:color w:val="31849B" w:themeColor="accent5" w:themeShade="BF"/>
          <w:sz w:val="32"/>
          <w:szCs w:val="32"/>
        </w:rPr>
        <w:t> :</w:t>
      </w:r>
    </w:p>
    <w:p w:rsidR="00900E88" w:rsidRPr="007349FF" w:rsidRDefault="00AD0378" w:rsidP="00301F00">
      <w:pPr>
        <w:jc w:val="center"/>
        <w:rPr>
          <w:rFonts w:ascii="Comic Sans MS" w:hAnsi="Comic Sans MS"/>
          <w:color w:val="E36C0A" w:themeColor="accent6" w:themeShade="BF"/>
          <w:sz w:val="44"/>
          <w:szCs w:val="44"/>
        </w:rPr>
      </w:pPr>
      <w:r>
        <w:rPr>
          <w:rFonts w:ascii="Comic Sans MS" w:hAnsi="Comic Sans MS"/>
          <w:color w:val="E36C0A" w:themeColor="accent6" w:themeShade="BF"/>
          <w:sz w:val="72"/>
          <w:szCs w:val="72"/>
        </w:rPr>
        <w:t>Le synode ?</w:t>
      </w:r>
    </w:p>
    <w:p w:rsidR="0039401D" w:rsidRDefault="00152E6C" w:rsidP="00301F00">
      <w:pPr>
        <w:jc w:val="center"/>
        <w:rPr>
          <w:rFonts w:ascii="Comic Sans MS" w:hAnsi="Comic Sans MS"/>
          <w:color w:val="E36C0A" w:themeColor="accent6" w:themeShade="BF"/>
          <w:sz w:val="44"/>
          <w:szCs w:val="44"/>
        </w:rPr>
      </w:pPr>
      <w:r w:rsidRPr="007349FF">
        <w:rPr>
          <w:rFonts w:ascii="Comic Sans MS" w:hAnsi="Comic Sans MS"/>
          <w:noProof/>
          <w:color w:val="E36C0A" w:themeColor="accent6" w:themeShade="BF"/>
          <w:sz w:val="44"/>
          <w:szCs w:val="44"/>
          <w:lang w:eastAsia="fr-BE" w:bidi="ar-SA"/>
        </w:rPr>
        <w:drawing>
          <wp:inline distT="0" distB="0" distL="0" distR="0" wp14:anchorId="0FC18705">
            <wp:extent cx="3267075" cy="3313089"/>
            <wp:effectExtent l="0" t="0" r="0" b="1905"/>
            <wp:docPr id="13335489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8" t="3572" r="66653" b="-12"/>
                    <a:stretch/>
                  </pic:blipFill>
                  <pic:spPr bwMode="auto">
                    <a:xfrm>
                      <a:off x="0" y="0"/>
                      <a:ext cx="3346913" cy="339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EB9" w:rsidRPr="00284F5B" w:rsidRDefault="00AD0378" w:rsidP="00301F00">
      <w:pPr>
        <w:jc w:val="center"/>
        <w:rPr>
          <w:rFonts w:ascii="Baguet Script" w:hAnsi="Baguet Script"/>
          <w:bCs/>
          <w:color w:val="E36C0A" w:themeColor="accent6" w:themeShade="BF"/>
          <w:sz w:val="80"/>
          <w:szCs w:val="8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284F5B">
        <w:rPr>
          <w:rFonts w:ascii="Gabriola" w:hAnsi="Gabriola"/>
          <w:b/>
          <w:color w:val="31849B" w:themeColor="accent5" w:themeShade="BF"/>
          <w:sz w:val="80"/>
          <w:szCs w:val="80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L’Abbé Alphonse Borras nous di</w:t>
      </w:r>
      <w:r w:rsidR="00284F5B" w:rsidRPr="00284F5B">
        <w:rPr>
          <w:rFonts w:ascii="Gabriola" w:hAnsi="Gabriola"/>
          <w:b/>
          <w:color w:val="31849B" w:themeColor="accent5" w:themeShade="BF"/>
          <w:sz w:val="80"/>
          <w:szCs w:val="80"/>
          <w14:textOutline w14:w="11112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ra… quoi !</w:t>
      </w:r>
    </w:p>
    <w:p w:rsidR="001A05BD" w:rsidRDefault="001A05BD" w:rsidP="00965FE4">
      <w:pPr>
        <w:rPr>
          <w:b/>
          <w:lang w:val="fr-FR"/>
        </w:rPr>
      </w:pPr>
    </w:p>
    <w:p w:rsidR="0077396A" w:rsidRDefault="0077396A" w:rsidP="00F755BD">
      <w:pPr>
        <w:spacing w:line="240" w:lineRule="auto"/>
        <w:rPr>
          <w:rFonts w:ascii="Calibri" w:eastAsia="Calibri" w:hAnsi="Calibri" w:cs="Times New Roman"/>
          <w:b/>
          <w:lang w:val="fr-FR"/>
        </w:rPr>
      </w:pPr>
    </w:p>
    <w:p w:rsidR="0077396A" w:rsidRDefault="0077396A" w:rsidP="00F755BD">
      <w:pPr>
        <w:spacing w:line="240" w:lineRule="auto"/>
        <w:rPr>
          <w:rFonts w:ascii="Calibri" w:eastAsia="Calibri" w:hAnsi="Calibri" w:cs="Times New Roman"/>
          <w:b/>
          <w:lang w:val="fr-FR"/>
        </w:rPr>
      </w:pPr>
    </w:p>
    <w:p w:rsidR="0077396A" w:rsidRDefault="0077396A" w:rsidP="00F755BD">
      <w:pPr>
        <w:spacing w:line="240" w:lineRule="auto"/>
        <w:rPr>
          <w:rFonts w:ascii="Calibri" w:eastAsia="Calibri" w:hAnsi="Calibri" w:cs="Times New Roman"/>
          <w:b/>
          <w:lang w:val="fr-FR"/>
        </w:rPr>
      </w:pPr>
    </w:p>
    <w:p w:rsidR="00F755BD" w:rsidRPr="00F755BD" w:rsidRDefault="00F755BD" w:rsidP="00F755BD">
      <w:pPr>
        <w:spacing w:line="240" w:lineRule="auto"/>
        <w:rPr>
          <w:rFonts w:ascii="Calibri" w:eastAsia="Calibri" w:hAnsi="Calibri" w:cs="Times New Roman"/>
          <w:b/>
          <w:lang w:val="fr-FR"/>
        </w:rPr>
      </w:pPr>
      <w:r w:rsidRPr="00F755BD">
        <w:rPr>
          <w:rFonts w:ascii="Calibri" w:eastAsia="Calibri" w:hAnsi="Calibri" w:cs="Times New Roman"/>
          <w:noProof/>
          <w:sz w:val="24"/>
          <w:szCs w:val="24"/>
          <w:lang w:eastAsia="fr-BE" w:bidi="ar-SA"/>
        </w:rPr>
        <w:drawing>
          <wp:anchor distT="0" distB="0" distL="114300" distR="114300" simplePos="0" relativeHeight="251653120" behindDoc="1" locked="0" layoutInCell="1" allowOverlap="1" wp14:anchorId="5754AB7D" wp14:editId="6643AD94">
            <wp:simplePos x="0" y="0"/>
            <wp:positionH relativeFrom="column">
              <wp:posOffset>3429000</wp:posOffset>
            </wp:positionH>
            <wp:positionV relativeFrom="paragraph">
              <wp:posOffset>-114935</wp:posOffset>
            </wp:positionV>
            <wp:extent cx="950595" cy="599440"/>
            <wp:effectExtent l="0" t="0" r="1905" b="0"/>
            <wp:wrapTight wrapText="bothSides">
              <wp:wrapPolygon edited="0">
                <wp:start x="0" y="0"/>
                <wp:lineTo x="0" y="20593"/>
                <wp:lineTo x="21210" y="20593"/>
                <wp:lineTo x="21210" y="0"/>
                <wp:lineTo x="0" y="0"/>
              </wp:wrapPolygon>
            </wp:wrapTight>
            <wp:docPr id="6" name="Imag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6" r="1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5BD">
        <w:rPr>
          <w:rFonts w:ascii="Calibri" w:eastAsia="Calibri" w:hAnsi="Calibri" w:cs="Times New Roman"/>
          <w:b/>
          <w:lang w:val="fr-FR"/>
        </w:rPr>
        <w:t>Renseignements et inscriptions : Sr Colette 04/388.17.98</w:t>
      </w:r>
    </w:p>
    <w:p w:rsidR="003714E2" w:rsidRPr="00F755BD" w:rsidRDefault="00A852AE" w:rsidP="00893534">
      <w:pPr>
        <w:spacing w:line="240" w:lineRule="auto"/>
        <w:rPr>
          <w:lang w:val="fr-FR"/>
        </w:rPr>
      </w:pPr>
      <w:hyperlink r:id="rId9" w:history="1">
        <w:r w:rsidR="00F755BD" w:rsidRPr="00F755BD">
          <w:rPr>
            <w:rFonts w:ascii="Calibri" w:eastAsia="Calibri" w:hAnsi="Calibri" w:cs="Times New Roman"/>
            <w:b/>
            <w:color w:val="0563C1"/>
            <w:u w:val="single"/>
            <w:lang w:val="fr-FR"/>
          </w:rPr>
          <w:t>brialmont.hôtellerie@skynet.be</w:t>
        </w:r>
      </w:hyperlink>
      <w:r w:rsidR="00F755BD" w:rsidRPr="00F755BD">
        <w:rPr>
          <w:rFonts w:ascii="Calibri" w:eastAsia="Calibri" w:hAnsi="Calibri" w:cs="Times New Roman"/>
          <w:b/>
          <w:color w:val="0563C1"/>
          <w:u w:val="single"/>
          <w:lang w:val="fr-FR"/>
        </w:rPr>
        <w:t xml:space="preserve"> / </w:t>
      </w:r>
      <w:hyperlink r:id="rId10" w:history="1">
        <w:r w:rsidR="00F755BD" w:rsidRPr="00F755BD">
          <w:rPr>
            <w:rFonts w:ascii="Calibri" w:eastAsia="Calibri" w:hAnsi="Calibri" w:cs="Times New Roman"/>
            <w:b/>
            <w:color w:val="0563C1"/>
            <w:u w:val="single"/>
            <w:lang w:val="fr-FR"/>
          </w:rPr>
          <w:t>www.brialmont.be</w:t>
        </w:r>
      </w:hyperlink>
      <w:r w:rsidR="00F755BD" w:rsidRPr="00F755BD">
        <w:rPr>
          <w:rFonts w:ascii="Calibri" w:eastAsia="Calibri" w:hAnsi="Calibri" w:cs="Times New Roman"/>
          <w:b/>
          <w:lang w:val="fr-FR"/>
        </w:rPr>
        <w:t xml:space="preserve"> </w:t>
      </w:r>
    </w:p>
    <w:sectPr w:rsidR="003714E2" w:rsidRPr="00F755BD" w:rsidSect="00284F5B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guet Scrip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12"/>
    <w:rsid w:val="00005B3F"/>
    <w:rsid w:val="000B7ED3"/>
    <w:rsid w:val="00123641"/>
    <w:rsid w:val="00152E6C"/>
    <w:rsid w:val="00160692"/>
    <w:rsid w:val="001A05BD"/>
    <w:rsid w:val="00284F5B"/>
    <w:rsid w:val="00301F00"/>
    <w:rsid w:val="003146B1"/>
    <w:rsid w:val="003714E2"/>
    <w:rsid w:val="0039401D"/>
    <w:rsid w:val="00440209"/>
    <w:rsid w:val="004553CD"/>
    <w:rsid w:val="005F2513"/>
    <w:rsid w:val="00614DE4"/>
    <w:rsid w:val="007349FF"/>
    <w:rsid w:val="0077396A"/>
    <w:rsid w:val="00780929"/>
    <w:rsid w:val="00787EB9"/>
    <w:rsid w:val="007F5971"/>
    <w:rsid w:val="008360AD"/>
    <w:rsid w:val="008505C9"/>
    <w:rsid w:val="00893534"/>
    <w:rsid w:val="008A1613"/>
    <w:rsid w:val="008F2F31"/>
    <w:rsid w:val="00900E88"/>
    <w:rsid w:val="00916CD5"/>
    <w:rsid w:val="00965FE4"/>
    <w:rsid w:val="009A5912"/>
    <w:rsid w:val="009F1C6A"/>
    <w:rsid w:val="00A72DD1"/>
    <w:rsid w:val="00A852AE"/>
    <w:rsid w:val="00A94733"/>
    <w:rsid w:val="00AD0378"/>
    <w:rsid w:val="00AD43F4"/>
    <w:rsid w:val="00AF5405"/>
    <w:rsid w:val="00CC0154"/>
    <w:rsid w:val="00D27184"/>
    <w:rsid w:val="00DD1554"/>
    <w:rsid w:val="00E13A41"/>
    <w:rsid w:val="00F00701"/>
    <w:rsid w:val="00F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8536A52-4FE4-4FC3-87E4-A52678A1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brialmo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almont.h&#244;tellerie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F650-D958-44A8-A6F1-FB401CB3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Compte Microsoft</cp:lastModifiedBy>
  <cp:revision>2</cp:revision>
  <cp:lastPrinted>2024-11-25T09:05:00Z</cp:lastPrinted>
  <dcterms:created xsi:type="dcterms:W3CDTF">2024-11-26T08:52:00Z</dcterms:created>
  <dcterms:modified xsi:type="dcterms:W3CDTF">2024-11-26T08:52:00Z</dcterms:modified>
</cp:coreProperties>
</file>